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AC" w:rsidRPr="00B820AC" w:rsidRDefault="00B820AC" w:rsidP="00B820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val="en-CA" w:eastAsia="en-CA"/>
        </w:rPr>
      </w:pPr>
      <w:r w:rsidRPr="00B820AC">
        <w:rPr>
          <w:rFonts w:ascii="Arial" w:eastAsia="Times New Roman" w:hAnsi="Arial" w:cs="Arial"/>
          <w:b/>
          <w:sz w:val="28"/>
          <w:szCs w:val="24"/>
          <w:u w:val="single"/>
          <w:lang w:val="en-CA" w:eastAsia="en-CA"/>
        </w:rPr>
        <w:t>Mentoring Checklist*</w:t>
      </w:r>
    </w:p>
    <w:p w:rsidR="00B820AC" w:rsidRPr="00B820AC" w:rsidRDefault="00B820AC" w:rsidP="00B820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CA" w:eastAsia="en-CA"/>
        </w:rPr>
      </w:pPr>
    </w:p>
    <w:p w:rsidR="00B820AC" w:rsidRPr="00B820AC" w:rsidRDefault="00B820AC" w:rsidP="00B820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CA" w:eastAsia="en-CA"/>
        </w:rPr>
      </w:pPr>
      <w:r w:rsidRPr="00B820AC">
        <w:rPr>
          <w:rFonts w:ascii="Arial" w:eastAsia="Times New Roman" w:hAnsi="Arial" w:cs="Arial"/>
          <w:b/>
          <w:sz w:val="24"/>
          <w:szCs w:val="24"/>
          <w:lang w:val="en-CA" w:eastAsia="en-CA"/>
        </w:rPr>
        <w:t xml:space="preserve">Overall goals are to: </w:t>
      </w:r>
      <w:proofErr w:type="gramStart"/>
      <w:r w:rsidRPr="00B820AC">
        <w:rPr>
          <w:rFonts w:ascii="Arial" w:eastAsia="Times New Roman" w:hAnsi="Arial" w:cs="Arial"/>
          <w:b/>
          <w:sz w:val="24"/>
          <w:szCs w:val="24"/>
          <w:lang w:val="en-CA" w:eastAsia="en-CA"/>
        </w:rPr>
        <w:t>advise</w:t>
      </w:r>
      <w:proofErr w:type="gramEnd"/>
      <w:r w:rsidRPr="00B820AC">
        <w:rPr>
          <w:rFonts w:ascii="Arial" w:eastAsia="Times New Roman" w:hAnsi="Arial" w:cs="Arial"/>
          <w:b/>
          <w:sz w:val="24"/>
          <w:szCs w:val="24"/>
          <w:lang w:val="en-CA" w:eastAsia="en-CA"/>
        </w:rPr>
        <w:t>, provide resources, provide opportunities, protect</w:t>
      </w:r>
    </w:p>
    <w:p w:rsidR="00B820AC" w:rsidRPr="00B820AC" w:rsidRDefault="00B820AC" w:rsidP="00B820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CA" w:eastAsia="en-CA"/>
        </w:rPr>
      </w:pPr>
    </w:p>
    <w:p w:rsidR="00B820AC" w:rsidRPr="00B820AC" w:rsidRDefault="00B820AC" w:rsidP="00B820A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Assess the mentee</w:t>
      </w:r>
    </w:p>
    <w:p w:rsidR="00B820AC" w:rsidRPr="00B820AC" w:rsidRDefault="00B820AC" w:rsidP="00B820AC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Check in</w:t>
      </w:r>
    </w:p>
    <w:p w:rsidR="00B820AC" w:rsidRPr="00B820AC" w:rsidRDefault="00B820AC" w:rsidP="00B820AC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Assess for any urgent issues</w:t>
      </w:r>
    </w:p>
    <w:p w:rsidR="00B820AC" w:rsidRPr="00B820AC" w:rsidRDefault="00B820AC" w:rsidP="00B820A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Set an Agenda</w:t>
      </w:r>
    </w:p>
    <w:p w:rsidR="00B820AC" w:rsidRPr="00B820AC" w:rsidRDefault="00B820AC" w:rsidP="00B820AC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Review pending items</w:t>
      </w:r>
    </w:p>
    <w:p w:rsidR="00B820AC" w:rsidRPr="00B820AC" w:rsidRDefault="00B820AC" w:rsidP="00B820AC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Administration</w:t>
      </w:r>
    </w:p>
    <w:p w:rsidR="00B820AC" w:rsidRPr="00B820AC" w:rsidRDefault="00B820AC" w:rsidP="00B820AC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 xml:space="preserve">hospital </w:t>
      </w:r>
    </w:p>
    <w:p w:rsidR="00B820AC" w:rsidRPr="00B820AC" w:rsidRDefault="00B820AC" w:rsidP="00B820AC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 xml:space="preserve">university </w:t>
      </w:r>
    </w:p>
    <w:p w:rsidR="00B820AC" w:rsidRPr="00B820AC" w:rsidRDefault="00B820AC" w:rsidP="00B820AC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 xml:space="preserve">provincial </w:t>
      </w:r>
    </w:p>
    <w:p w:rsidR="00B820AC" w:rsidRPr="00B820AC" w:rsidRDefault="00B820AC" w:rsidP="00B820AC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national</w:t>
      </w:r>
    </w:p>
    <w:p w:rsidR="00B820AC" w:rsidRPr="00B820AC" w:rsidRDefault="00B820AC" w:rsidP="00B820AC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international</w:t>
      </w:r>
    </w:p>
    <w:p w:rsidR="00B820AC" w:rsidRPr="00B820AC" w:rsidRDefault="00B820AC" w:rsidP="00B820AC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Clinical</w:t>
      </w:r>
    </w:p>
    <w:p w:rsidR="00B820AC" w:rsidRPr="00B820AC" w:rsidRDefault="00B820AC" w:rsidP="00B820AC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inpatient</w:t>
      </w:r>
    </w:p>
    <w:p w:rsidR="00B820AC" w:rsidRPr="00B820AC" w:rsidRDefault="00B820AC" w:rsidP="00B820AC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outpatient</w:t>
      </w:r>
    </w:p>
    <w:p w:rsidR="00B820AC" w:rsidRPr="00B820AC" w:rsidRDefault="00B820AC" w:rsidP="00B820AC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on call responsibilities</w:t>
      </w:r>
    </w:p>
    <w:p w:rsidR="00B820AC" w:rsidRPr="00B820AC" w:rsidRDefault="00B820AC" w:rsidP="00B820AC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Research</w:t>
      </w:r>
    </w:p>
    <w:p w:rsidR="00B820AC" w:rsidRPr="00B820AC" w:rsidRDefault="00B820AC" w:rsidP="00B820AC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publications</w:t>
      </w:r>
    </w:p>
    <w:p w:rsidR="00B820AC" w:rsidRPr="00B820AC" w:rsidRDefault="00B820AC" w:rsidP="00B820AC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grants</w:t>
      </w:r>
    </w:p>
    <w:p w:rsidR="00B820AC" w:rsidRPr="00B820AC" w:rsidRDefault="00B820AC" w:rsidP="00B820AC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presentations</w:t>
      </w:r>
    </w:p>
    <w:p w:rsidR="00B820AC" w:rsidRPr="00B820AC" w:rsidRDefault="00B820AC" w:rsidP="00B820AC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grant review panels</w:t>
      </w:r>
    </w:p>
    <w:p w:rsidR="00B820AC" w:rsidRPr="00B820AC" w:rsidRDefault="00B820AC" w:rsidP="00B820AC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Teaching/training/providing mentoring</w:t>
      </w:r>
    </w:p>
    <w:p w:rsidR="00B820AC" w:rsidRPr="00B820AC" w:rsidRDefault="00B820AC" w:rsidP="00B820AC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undergraduate</w:t>
      </w:r>
    </w:p>
    <w:p w:rsidR="00B820AC" w:rsidRPr="00B820AC" w:rsidRDefault="00B820AC" w:rsidP="00B820AC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postgraduate</w:t>
      </w:r>
    </w:p>
    <w:p w:rsidR="00B820AC" w:rsidRPr="00B820AC" w:rsidRDefault="00B820AC" w:rsidP="00B820AC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graduate</w:t>
      </w:r>
    </w:p>
    <w:p w:rsidR="00B820AC" w:rsidRPr="00B820AC" w:rsidRDefault="00B820AC" w:rsidP="00B820AC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continuing education</w:t>
      </w:r>
    </w:p>
    <w:p w:rsidR="00B820AC" w:rsidRPr="00B820AC" w:rsidRDefault="00B820AC" w:rsidP="00B820AC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Creative professional activity</w:t>
      </w:r>
    </w:p>
    <w:p w:rsidR="00B820AC" w:rsidRPr="00B820AC" w:rsidRDefault="00B820AC" w:rsidP="00B820AC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Specify i.e. tool development for patients, clinicians</w:t>
      </w:r>
    </w:p>
    <w:p w:rsidR="00B820AC" w:rsidRPr="00B820AC" w:rsidRDefault="00B820AC" w:rsidP="00B820AC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Work/life balance</w:t>
      </w:r>
    </w:p>
    <w:p w:rsidR="00B820AC" w:rsidRPr="00B820AC" w:rsidRDefault="00B820AC" w:rsidP="00B820AC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Career Guidance</w:t>
      </w:r>
    </w:p>
    <w:p w:rsidR="00B820AC" w:rsidRPr="00B820AC" w:rsidRDefault="00B820AC" w:rsidP="00B820AC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review individual development plan and CV</w:t>
      </w:r>
    </w:p>
    <w:p w:rsidR="00B820AC" w:rsidRPr="00B820AC" w:rsidRDefault="00B820AC" w:rsidP="00B820AC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 xml:space="preserve">Assess time available </w:t>
      </w:r>
    </w:p>
    <w:p w:rsidR="00B820AC" w:rsidRPr="00B820AC" w:rsidRDefault="00B820AC" w:rsidP="00B820AC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Prioritise</w:t>
      </w:r>
    </w:p>
    <w:p w:rsidR="00B820AC" w:rsidRPr="00B820AC" w:rsidRDefault="00B820AC" w:rsidP="00B820A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 xml:space="preserve">Assist/advise </w:t>
      </w:r>
    </w:p>
    <w:p w:rsidR="00B820AC" w:rsidRPr="00B820AC" w:rsidRDefault="00B820AC" w:rsidP="00B820AC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Ask clarifying questions</w:t>
      </w:r>
    </w:p>
    <w:p w:rsidR="00B820AC" w:rsidRPr="00B820AC" w:rsidRDefault="00B820AC" w:rsidP="00B820AC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Set clear and measurable goals</w:t>
      </w:r>
    </w:p>
    <w:p w:rsidR="00B820AC" w:rsidRPr="00B820AC" w:rsidRDefault="00B820AC" w:rsidP="00B820AC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Give advice and suggest resources</w:t>
      </w:r>
    </w:p>
    <w:p w:rsidR="00B820AC" w:rsidRPr="00B820AC" w:rsidRDefault="00B820AC" w:rsidP="00B820AC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Agree on timeline for deliverables</w:t>
      </w:r>
    </w:p>
    <w:p w:rsidR="00B820AC" w:rsidRPr="00B820AC" w:rsidRDefault="00B820AC" w:rsidP="00B820A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Provide opportunities</w:t>
      </w:r>
    </w:p>
    <w:p w:rsidR="00B820AC" w:rsidRPr="00B820AC" w:rsidRDefault="00B820AC" w:rsidP="00B820AC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Consider potential collaborations/projects</w:t>
      </w:r>
    </w:p>
    <w:p w:rsidR="00B820AC" w:rsidRPr="00B820AC" w:rsidRDefault="00B820AC" w:rsidP="00B820A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Advocate/protect</w:t>
      </w:r>
    </w:p>
    <w:p w:rsidR="00B820AC" w:rsidRPr="00B820AC" w:rsidRDefault="00B820AC" w:rsidP="00B820AC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Outline what actions are needed</w:t>
      </w:r>
    </w:p>
    <w:p w:rsidR="00B820AC" w:rsidRPr="00B820AC" w:rsidRDefault="00B820AC" w:rsidP="00B820A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Wrap up</w:t>
      </w:r>
    </w:p>
    <w:p w:rsidR="00B820AC" w:rsidRPr="00B820AC" w:rsidRDefault="00B820AC" w:rsidP="00B820AC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Clarify expectations of mentor and mentee</w:t>
      </w:r>
    </w:p>
    <w:p w:rsidR="00B820AC" w:rsidRDefault="00B820AC" w:rsidP="00B820AC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eastAsia="Times New Roman" w:hAnsi="Arial" w:cs="Arial"/>
          <w:szCs w:val="24"/>
          <w:lang w:val="en-CA" w:eastAsia="en-CA"/>
        </w:rPr>
        <w:t>Schedule future meeting</w:t>
      </w:r>
    </w:p>
    <w:p w:rsidR="00B820AC" w:rsidRDefault="00B820AC" w:rsidP="00B820AC">
      <w:p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</w:p>
    <w:p w:rsidR="00F93972" w:rsidRPr="00B820AC" w:rsidRDefault="00B820AC" w:rsidP="00B820AC">
      <w:pPr>
        <w:spacing w:after="0" w:line="240" w:lineRule="auto"/>
        <w:rPr>
          <w:rFonts w:ascii="Arial" w:eastAsia="Times New Roman" w:hAnsi="Arial" w:cs="Arial"/>
          <w:szCs w:val="24"/>
          <w:lang w:val="en-CA" w:eastAsia="en-CA"/>
        </w:rPr>
      </w:pPr>
      <w:r w:rsidRPr="00B820AC">
        <w:rPr>
          <w:rFonts w:ascii="Arial" w:hAnsi="Arial" w:cs="Arial"/>
          <w:sz w:val="18"/>
          <w:szCs w:val="18"/>
        </w:rPr>
        <w:t>*informed by UCSF Mentorship Program (</w:t>
      </w:r>
      <w:hyperlink r:id="rId6" w:history="1">
        <w:r w:rsidRPr="00B820AC">
          <w:rPr>
            <w:rStyle w:val="Hyperlink"/>
            <w:rFonts w:ascii="Arial" w:hAnsi="Arial" w:cs="Arial"/>
            <w:sz w:val="18"/>
            <w:szCs w:val="18"/>
          </w:rPr>
          <w:t>http://academicaffairs.ucsf.edu/ccfl/faculty_mentoring_program.php</w:t>
        </w:r>
      </w:hyperlink>
      <w:r w:rsidRPr="00B820AC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B820AC">
        <w:rPr>
          <w:rFonts w:ascii="Arial" w:hAnsi="Arial" w:cs="Arial"/>
          <w:sz w:val="18"/>
          <w:szCs w:val="18"/>
        </w:rPr>
        <w:t>and  Sackett</w:t>
      </w:r>
      <w:proofErr w:type="gramEnd"/>
      <w:r w:rsidRPr="00B820AC">
        <w:rPr>
          <w:rFonts w:ascii="Arial" w:hAnsi="Arial" w:cs="Arial"/>
          <w:sz w:val="18"/>
          <w:szCs w:val="18"/>
        </w:rPr>
        <w:t xml:space="preserve"> DL. </w:t>
      </w:r>
      <w:proofErr w:type="gramStart"/>
      <w:r w:rsidRPr="00B820AC">
        <w:rPr>
          <w:rStyle w:val="Emphasis"/>
          <w:rFonts w:ascii="Arial" w:hAnsi="Arial" w:cs="Arial"/>
          <w:b/>
          <w:bCs/>
          <w:color w:val="6A6A6A"/>
          <w:sz w:val="18"/>
          <w:szCs w:val="18"/>
          <w:shd w:val="clear" w:color="auto" w:fill="FFFFFF"/>
        </w:rPr>
        <w:t>On the determinants of academic success as a clinician-scientist</w:t>
      </w:r>
      <w:r w:rsidRPr="00B820AC">
        <w:rPr>
          <w:rFonts w:ascii="Arial" w:hAnsi="Arial" w:cs="Arial"/>
          <w:color w:val="545454"/>
          <w:sz w:val="18"/>
          <w:szCs w:val="18"/>
          <w:shd w:val="clear" w:color="auto" w:fill="FFFFFF"/>
        </w:rPr>
        <w:t>.</w:t>
      </w:r>
      <w:proofErr w:type="gramEnd"/>
      <w:r w:rsidRPr="00B820AC">
        <w:rPr>
          <w:rFonts w:ascii="Arial" w:hAnsi="Arial" w:cs="Arial"/>
          <w:color w:val="545454"/>
          <w:sz w:val="18"/>
          <w:szCs w:val="18"/>
          <w:shd w:val="clear" w:color="auto" w:fill="FFFFFF"/>
        </w:rPr>
        <w:t xml:space="preserve"> </w:t>
      </w:r>
      <w:proofErr w:type="spellStart"/>
      <w:r w:rsidRPr="00B820AC">
        <w:rPr>
          <w:rFonts w:ascii="Arial" w:hAnsi="Arial" w:cs="Arial"/>
          <w:color w:val="545454"/>
          <w:sz w:val="18"/>
          <w:szCs w:val="18"/>
          <w:shd w:val="clear" w:color="auto" w:fill="FFFFFF"/>
        </w:rPr>
        <w:t>Clin</w:t>
      </w:r>
      <w:proofErr w:type="spellEnd"/>
      <w:r w:rsidRPr="00B820AC">
        <w:rPr>
          <w:rFonts w:ascii="Arial" w:hAnsi="Arial" w:cs="Arial"/>
          <w:color w:val="545454"/>
          <w:sz w:val="18"/>
          <w:szCs w:val="18"/>
          <w:shd w:val="clear" w:color="auto" w:fill="FFFFFF"/>
        </w:rPr>
        <w:t xml:space="preserve"> Invest Med. 2001 Apr;24(2):94-100.</w:t>
      </w:r>
      <w:r w:rsidRPr="00B820AC">
        <w:rPr>
          <w:rStyle w:val="apple-converted-space"/>
          <w:rFonts w:ascii="Arial" w:hAnsi="Arial" w:cs="Arial"/>
          <w:color w:val="545454"/>
          <w:sz w:val="18"/>
          <w:szCs w:val="18"/>
          <w:shd w:val="clear" w:color="auto" w:fill="FFFFFF"/>
        </w:rPr>
        <w:t> </w:t>
      </w:r>
      <w:r w:rsidRPr="00B820AC">
        <w:rPr>
          <w:rFonts w:ascii="Arial" w:hAnsi="Arial" w:cs="Arial"/>
          <w:color w:val="545454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</w:p>
    <w:sectPr w:rsidR="00F93972" w:rsidRPr="00B820AC" w:rsidSect="00B820A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42EE7"/>
    <w:multiLevelType w:val="hybridMultilevel"/>
    <w:tmpl w:val="4C70E6A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AC"/>
    <w:rsid w:val="00B820AC"/>
    <w:rsid w:val="00F9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0A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820AC"/>
  </w:style>
  <w:style w:type="character" w:styleId="Emphasis">
    <w:name w:val="Emphasis"/>
    <w:basedOn w:val="DefaultParagraphFont"/>
    <w:uiPriority w:val="20"/>
    <w:qFormat/>
    <w:rsid w:val="00B820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0A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820AC"/>
  </w:style>
  <w:style w:type="character" w:styleId="Emphasis">
    <w:name w:val="Emphasis"/>
    <w:basedOn w:val="DefaultParagraphFont"/>
    <w:uiPriority w:val="20"/>
    <w:qFormat/>
    <w:rsid w:val="00B82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icaffairs.ucsf.edu/ccfl/faculty_mentoring_progra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Belknap</dc:creator>
  <cp:lastModifiedBy>Lilian Belknap</cp:lastModifiedBy>
  <cp:revision>1</cp:revision>
  <dcterms:created xsi:type="dcterms:W3CDTF">2016-07-19T19:08:00Z</dcterms:created>
  <dcterms:modified xsi:type="dcterms:W3CDTF">2016-07-19T19:11:00Z</dcterms:modified>
</cp:coreProperties>
</file>